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shd w:fill="ffffff" w:val="clear"/>
        <w:rPr>
          <w:rFonts w:ascii="Calibri" w:cs="Calibri" w:eastAsia="Calibri" w:hAnsi="Calibri"/>
          <w:b w:val="1"/>
          <w:color w:val="000000"/>
        </w:rPr>
      </w:pPr>
      <w:bookmarkStart w:colFirst="0" w:colLast="0" w:name="_o6ag5hrxhpq3" w:id="0"/>
      <w:bookmarkEnd w:id="0"/>
      <w:r w:rsidDel="00000000" w:rsidR="00000000" w:rsidRPr="00000000">
        <w:rPr>
          <w:rFonts w:ascii="Calibri" w:cs="Calibri" w:eastAsia="Calibri" w:hAnsi="Calibri"/>
          <w:b w:val="1"/>
          <w:color w:val="000000"/>
          <w:rtl w:val="0"/>
        </w:rPr>
        <w:t xml:space="preserve">Achievements</w:t>
      </w:r>
    </w:p>
    <w:p w:rsidR="00000000" w:rsidDel="00000000" w:rsidP="00000000" w:rsidRDefault="00000000" w:rsidRPr="00000000" w14:paraId="00000002">
      <w:pPr>
        <w:shd w:fill="ffffff" w:val="clear"/>
        <w:rPr>
          <w:rFonts w:ascii="Calibri" w:cs="Calibri" w:eastAsia="Calibri" w:hAnsi="Calibri"/>
          <w:b w:val="1"/>
          <w:color w:val="00bc42"/>
        </w:rPr>
      </w:pPr>
      <w:r w:rsidDel="00000000" w:rsidR="00000000" w:rsidRPr="00000000">
        <w:rPr>
          <w:rFonts w:ascii="Calibri" w:cs="Calibri" w:eastAsia="Calibri" w:hAnsi="Calibri"/>
          <w:b w:val="1"/>
          <w:color w:val="00bc42"/>
          <w:rtl w:val="0"/>
        </w:rPr>
        <w:t xml:space="preserve">Achievements will be available in the Full Release build*, releasing to the public on June 17th!</w:t>
      </w:r>
    </w:p>
    <w:p w:rsidR="00000000" w:rsidDel="00000000" w:rsidP="00000000" w:rsidRDefault="00000000" w:rsidRPr="00000000" w14:paraId="00000003">
      <w:pPr>
        <w:shd w:fill="ffffff" w:val="clea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hd w:fill="ffffff" w:val="clea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Notes (PC):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hd w:fill="ffffff" w:val="clear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Hovering over the table below, please use </w:t>
      </w: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Shift + Mouse Scroll Wheel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to reveal requirements and instructions for each achievement.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hd w:fill="ffffff" w:val="clear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Achievements that are “Hidden” are highlighted in Red.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hd w:fill="ffffff" w:val="clear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The “Platinum Trophy” only available on PlayStation 5 is highlighted in Blue.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hd w:fill="ffffff" w:val="clear"/>
        <w:ind w:left="720" w:hanging="36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To obtain ALL of the Achievements, it will take approximately 80 hours.</w:t>
      </w:r>
    </w:p>
    <w:p w:rsidR="00000000" w:rsidDel="00000000" w:rsidP="00000000" w:rsidRDefault="00000000" w:rsidRPr="00000000" w14:paraId="00000009">
      <w:pPr>
        <w:shd w:fill="ffffff" w:val="clea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hd w:fill="ffffff" w:val="clea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76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800"/>
        <w:gridCol w:w="1400"/>
        <w:gridCol w:w="520"/>
        <w:gridCol w:w="2100"/>
        <w:gridCol w:w="520"/>
        <w:gridCol w:w="520"/>
        <w:gridCol w:w="700"/>
        <w:gridCol w:w="2100"/>
        <w:gridCol w:w="2100"/>
        <w:tblGridChange w:id="0">
          <w:tblGrid>
            <w:gridCol w:w="800"/>
            <w:gridCol w:w="1400"/>
            <w:gridCol w:w="520"/>
            <w:gridCol w:w="2100"/>
            <w:gridCol w:w="520"/>
            <w:gridCol w:w="520"/>
            <w:gridCol w:w="700"/>
            <w:gridCol w:w="2100"/>
            <w:gridCol w:w="2100"/>
          </w:tblGrid>
        </w:tblGridChange>
      </w:tblGrid>
      <w:tr>
        <w:trPr>
          <w:cantSplit w:val="0"/>
          <w:trHeight w:val="645" w:hRule="atLeast"/>
          <w:tblHeader w:val="1"/>
        </w:trPr>
        <w:tc>
          <w:tcPr>
            <w:vMerge w:val="restart"/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B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Achievement/</w:t>
            </w:r>
          </w:p>
          <w:p w:rsidR="00000000" w:rsidDel="00000000" w:rsidP="00000000" w:rsidRDefault="00000000" w:rsidRPr="00000000" w14:paraId="0000000C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Trophy Art</w:t>
            </w:r>
          </w:p>
        </w:tc>
        <w:tc>
          <w:tcPr>
            <w:vMerge w:val="restart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D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Trophy/Achievement Name</w:t>
            </w:r>
          </w:p>
        </w:tc>
        <w:tc>
          <w:tcPr>
            <w:vMerge w:val="restart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E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Hidden</w:t>
            </w:r>
          </w:p>
        </w:tc>
        <w:tc>
          <w:tcPr>
            <w:vMerge w:val="restart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0F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Trophy/Achievement Description</w:t>
            </w:r>
          </w:p>
        </w:tc>
        <w:tc>
          <w:tcPr>
            <w:vMerge w:val="restart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0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Trophy Value</w:t>
            </w:r>
          </w:p>
        </w:tc>
        <w:tc>
          <w:tcPr>
            <w:vMerge w:val="restart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1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Trophy Score</w:t>
            </w:r>
          </w:p>
        </w:tc>
        <w:tc>
          <w:tcPr>
            <w:vMerge w:val="restart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2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Gamerscore</w:t>
            </w:r>
          </w:p>
        </w:tc>
        <w:tc>
          <w:tcPr>
            <w:vMerge w:val="restart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3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Requirements</w:t>
            </w:r>
          </w:p>
        </w:tc>
        <w:tc>
          <w:tcPr>
            <w:vMerge w:val="restart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4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Instructions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000000" w:space="0" w:sz="18" w:val="single"/>
              <w:left w:color="000000" w:space="0" w:sz="18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18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1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16" name="image9.jpg"/>
                  <a:graphic>
                    <a:graphicData uri="http://schemas.openxmlformats.org/drawingml/2006/picture">
                      <pic:pic>
                        <pic:nvPicPr>
                          <pic:cNvPr id="0" name="image9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1F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Awakenings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10 dateables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3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4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5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10 dateables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26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10 dateables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4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12" name="image14.jpg"/>
                  <a:graphic>
                    <a:graphicData uri="http://schemas.openxmlformats.org/drawingml/2006/picture">
                      <pic:pic>
                        <pic:nvPicPr>
                          <pic:cNvPr id="0" name="image14.jp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C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Crowd Control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50 dateables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4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50 dateables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53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50 dateables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7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17" name="image15.jpg"/>
                  <a:graphic>
                    <a:graphicData uri="http://schemas.openxmlformats.org/drawingml/2006/picture">
                      <pic:pic>
                        <pic:nvPicPr>
                          <pic:cNvPr id="0" name="image15.jp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9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Caught Them All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All Dateable Objects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Silver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7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All Dateable Objects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8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All Dateable Objects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A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2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6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Awakened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8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A Dateable Object Using the Dateviators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your first dateable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A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your first dateable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15" w:hRule="atLeast"/>
          <w:tblHeader w:val="1"/>
        </w:trPr>
        <w:tc>
          <w:tcPr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52500" cy="952500"/>
                  <wp:effectExtent b="0" l="0" r="0" t="0"/>
                  <wp:docPr id="10" name="image4.jpg"/>
                  <a:graphic>
                    <a:graphicData uri="http://schemas.openxmlformats.org/drawingml/2006/picture">
                      <pic:pic>
                        <pic:nvPicPr>
                          <pic:cNvPr id="0" name="image4.jpg"/>
                          <pic:cNvPicPr preferRelativeResize="0"/>
                        </pic:nvPicPr>
                        <pic:blipFill>
                          <a:blip r:embed="rId1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3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Terrapin Drop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5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Bring a Turtle to Life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6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7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8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9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Bring a Turtle to Life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A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Play through sinclaire's story and choose the options that are indecisive about his origin story until a turtle ending is achieved (friend) SinclaireIsTurtle is the stitch. Then realize him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0" w:hRule="atLeast"/>
          <w:tblHeader w:val="1"/>
        </w:trPr>
        <w:tc>
          <w:tcPr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D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52500" cy="952500"/>
                  <wp:effectExtent b="0" l="0" r="0" t="0"/>
                  <wp:docPr id="7" name="image6.jpg"/>
                  <a:graphic>
                    <a:graphicData uri="http://schemas.openxmlformats.org/drawingml/2006/picture">
                      <pic:pic>
                        <pic:nvPicPr>
                          <pic:cNvPr id="0" name="image6.jpg"/>
                          <pic:cNvPicPr preferRelativeResize="0"/>
                        </pic:nvPicPr>
                        <pic:blipFill>
                          <a:blip r:embed="rId1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C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Matchmaker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E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Obtain Five Matches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DF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Silver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0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1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2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Bring all the throuples in the house together - Washford/Drysdale, Tony/Tina, Celia/Florence, Artt/Doug, Abel/Duscha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3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Bring all the throuples in the house together - Washford/Drysdale, Tony/Tina, Celia/Florence, Artt/Doug, Abel/Duscha. Realize each one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5" w:hRule="atLeast"/>
          <w:tblHeader w:val="1"/>
        </w:trPr>
        <w:tc>
          <w:tcPr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52500" cy="952500"/>
                  <wp:effectExtent b="0" l="0" r="0" t="0"/>
                  <wp:docPr id="26" name="image25.jpg"/>
                  <a:graphic>
                    <a:graphicData uri="http://schemas.openxmlformats.org/drawingml/2006/picture">
                      <pic:pic>
                        <pic:nvPicPr>
                          <pic:cNvPr id="0" name="image25.jpg"/>
                          <pic:cNvPicPr preferRelativeResize="0"/>
                        </pic:nvPicPr>
                        <pic:blipFill>
                          <a:blip r:embed="rId1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5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Wight Makes Right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6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7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Complete the Seance Ritual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8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9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A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B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Bring Zoey into the dateable world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C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Awaken 3 of several secret characters (Willi, Sassy Chap, Shadowlord, Nightmare, etc) and play through Zoey's quest in its entirety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0" w:hRule="atLeast"/>
          <w:tblHeader w:val="1"/>
        </w:trPr>
        <w:tc>
          <w:tcPr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E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52500" cy="952500"/>
                  <wp:effectExtent b="0" l="0" r="0" t="0"/>
                  <wp:docPr id="23" name="image24.jpg"/>
                  <a:graphic>
                    <a:graphicData uri="http://schemas.openxmlformats.org/drawingml/2006/picture">
                      <pic:pic>
                        <pic:nvPicPr>
                          <pic:cNvPr id="0" name="image24.jpg"/>
                          <pic:cNvPicPr preferRelativeResize="0"/>
                        </pic:nvPicPr>
                        <pic:blipFill>
                          <a:blip r:embed="rId1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E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Five Per Cent for Nothing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E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0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Complete the First Day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1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2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3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4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Complete tutorial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5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Play through the first day and awaken the five tutorial characters, ending with Betty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0" w:hRule="atLeast"/>
          <w:tblHeader w:val="1"/>
        </w:trPr>
        <w:tc>
          <w:tcPr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52500" cy="952500"/>
                  <wp:effectExtent b="0" l="0" r="0" t="0"/>
                  <wp:docPr id="9" name="image22.jpg"/>
                  <a:graphic>
                    <a:graphicData uri="http://schemas.openxmlformats.org/drawingml/2006/picture">
                      <pic:pic>
                        <pic:nvPicPr>
                          <pic:cNvPr id="0" name="image22.jpg"/>
                          <pic:cNvPicPr preferRelativeResize="0"/>
                        </pic:nvPicPr>
                        <pic:blipFill>
                          <a:blip r:embed="rId1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7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Boss Form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9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Defeat the Final Boss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A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B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C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D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Defeat David Most through the use of SPECS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0FE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Leave the house after realization becomes unlocked (50 awakeneds) - and have one specs attribute at 100 to complete a dialogue path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0F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38" name="image34.jpg"/>
                  <a:graphic>
                    <a:graphicData uri="http://schemas.openxmlformats.org/drawingml/2006/picture">
                      <pic:pic>
                        <pic:nvPicPr>
                          <pic:cNvPr id="0" name="image34.jpg"/>
                          <pic:cNvPicPr preferRelativeResize="0"/>
                        </pic:nvPicPr>
                        <pic:blipFill>
                          <a:blip r:embed="rId1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0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Underworld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Enter the Crawlspace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3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4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5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6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Enter the crawlspace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07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Open the trap door in the office closet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2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36" name="image43.jpg"/>
                  <a:graphic>
                    <a:graphicData uri="http://schemas.openxmlformats.org/drawingml/2006/picture">
                      <pic:pic>
                        <pic:nvPicPr>
                          <pic:cNvPr id="0" name="image43.jpg"/>
                          <pic:cNvPicPr preferRelativeResize="0"/>
                        </pic:nvPicPr>
                        <pic:blipFill>
                          <a:blip r:embed="rId1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D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It'll Be Worth Something Someday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2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200 Collectables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3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200 Collectables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34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200 Collectables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5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13" name="image8.jpg"/>
                  <a:graphic>
                    <a:graphicData uri="http://schemas.openxmlformats.org/drawingml/2006/picture">
                      <pic:pic>
                        <pic:nvPicPr>
                          <pic:cNvPr id="0" name="image8.jpg"/>
                          <pic:cNvPicPr preferRelativeResize="0"/>
                        </pic:nvPicPr>
                        <pic:blipFill>
                          <a:blip r:embed="rId1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A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Lore Than You Bargaining For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50 Collectables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5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50 Collectables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6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50 Collectables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8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04188" cy="904188"/>
                  <wp:effectExtent b="0" l="0" r="0" t="0"/>
                  <wp:docPr id="25" name="image26.jpg"/>
                  <a:graphic>
                    <a:graphicData uri="http://schemas.openxmlformats.org/drawingml/2006/picture">
                      <pic:pic>
                        <pic:nvPicPr>
                          <pic:cNvPr id="0" name="image26.jpg"/>
                          <pic:cNvPicPr preferRelativeResize="0"/>
                        </pic:nvPicPr>
                        <pic:blipFill>
                          <a:blip r:embed="rId1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188" cy="904188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7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Finders Keepers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a Collectable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a Collectable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8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a Collectable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5" w:hRule="atLeast"/>
          <w:tblHeader w:val="1"/>
        </w:trPr>
        <w:tc>
          <w:tcPr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A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52500" cy="952500"/>
                  <wp:effectExtent b="0" l="0" r="0" t="0"/>
                  <wp:docPr id="35" name="image40.jpg"/>
                  <a:graphic>
                    <a:graphicData uri="http://schemas.openxmlformats.org/drawingml/2006/picture">
                      <pic:pic>
                        <pic:nvPicPr>
                          <pic:cNvPr id="0" name="image40.jpg"/>
                          <pic:cNvPicPr preferRelativeResize="0"/>
                        </pic:nvPicPr>
                        <pic:blipFill>
                          <a:blip r:embed="rId1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B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Inanimal Control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C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D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Davi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E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AF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0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1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Davi, the tassel hound that is trapped in the gym closet under some boxes during Mateo's story quest.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2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Davi, the tassel hound that is trapped in the gym closet under some boxes during Mateo's story quest.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0" w:hRule="atLeast"/>
          <w:tblHeader w:val="1"/>
        </w:trPr>
        <w:tc>
          <w:tcPr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B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52500" cy="952500"/>
                  <wp:effectExtent b="0" l="0" r="0" t="0"/>
                  <wp:docPr id="32" name="image28.jpg"/>
                  <a:graphic>
                    <a:graphicData uri="http://schemas.openxmlformats.org/drawingml/2006/picture">
                      <pic:pic>
                        <pic:nvPicPr>
                          <pic:cNvPr id="0" name="image28.jpg"/>
                          <pic:cNvPicPr preferRelativeResize="0"/>
                        </pic:nvPicPr>
                        <pic:blipFill>
                          <a:blip r:embed="rId2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4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You Can Pet the Smog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6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Pet the Bunny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7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8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9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A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Pet Dolly - use a magical interaction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B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Tap the side of the couch to find the dust bunny, date her, get a love or friend ending, then with glasses on in the overworld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B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5" name="image7.jpg"/>
                  <a:graphic>
                    <a:graphicData uri="http://schemas.openxmlformats.org/drawingml/2006/picture">
                      <pic:pic>
                        <pic:nvPicPr>
                          <pic:cNvPr id="0" name="image7.jpg"/>
                          <pic:cNvPicPr preferRelativeResize="0"/>
                        </pic:nvPicPr>
                        <pic:blipFill>
                          <a:blip r:embed="rId2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D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Relate Everything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B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All Friend Endings in One Playthrough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Gold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3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100 Friend Endings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C4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100 Friend Endings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C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E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1E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39" name="image31.jpg"/>
                  <a:graphic>
                    <a:graphicData uri="http://schemas.openxmlformats.org/drawingml/2006/picture">
                      <pic:pic>
                        <pic:nvPicPr>
                          <pic:cNvPr id="0" name="image31.jpg"/>
                          <pic:cNvPicPr preferRelativeResize="0"/>
                        </pic:nvPicPr>
                        <pic:blipFill>
                          <a:blip r:embed="rId2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A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Hate Everything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All Hate Endings in One Playthrough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Gold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E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100 Hate Endings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1F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100 Hate Endings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F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0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1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42" name="image37.jpg"/>
                  <a:graphic>
                    <a:graphicData uri="http://schemas.openxmlformats.org/drawingml/2006/picture">
                      <pic:pic>
                        <pic:nvPicPr>
                          <pic:cNvPr id="0" name="image37.jpg"/>
                          <pic:cNvPicPr preferRelativeResize="0"/>
                        </pic:nvPicPr>
                        <pic:blipFill>
                          <a:blip r:embed="rId2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7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Mate Everything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All Love Endings in One Playthrough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Gold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100 Love Endings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1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100 Love Endings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1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2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3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4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3" name="image17.jpg"/>
                  <a:graphic>
                    <a:graphicData uri="http://schemas.openxmlformats.org/drawingml/2006/picture">
                      <pic:pic>
                        <pic:nvPicPr>
                          <pic:cNvPr id="0" name="image17.jpg"/>
                          <pic:cNvPicPr preferRelativeResize="0"/>
                        </pic:nvPicPr>
                        <pic:blipFill>
                          <a:blip r:embed="rId2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4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From Great Heights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5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6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a Hate Ending with Fantina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7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8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 hate ending with Fantina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4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 hate ending with Fantina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4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5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6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7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898219" cy="898219"/>
                  <wp:effectExtent b="0" l="0" r="0" t="0"/>
                  <wp:docPr id="21" name="image11.jpg"/>
                  <a:graphic>
                    <a:graphicData uri="http://schemas.openxmlformats.org/drawingml/2006/picture">
                      <pic:pic>
                        <pic:nvPicPr>
                          <pic:cNvPr id="0" name="image11.jpg"/>
                          <pic:cNvPicPr preferRelativeResize="0"/>
                        </pic:nvPicPr>
                        <pic:blipFill>
                          <a:blip r:embed="rId2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8219" cy="898219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1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Thanks for Your Purchase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3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a Hate Ending with the Developers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4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5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6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7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 hate ending with the devs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78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 hate ending with the devs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7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8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9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06551" cy="906551"/>
                  <wp:effectExtent b="0" l="0" r="0" t="0"/>
                  <wp:docPr id="30" name="image19.jpg"/>
                  <a:graphic>
                    <a:graphicData uri="http://schemas.openxmlformats.org/drawingml/2006/picture">
                      <pic:pic>
                        <pic:nvPicPr>
                          <pic:cNvPr id="0" name="image19.jpg"/>
                          <pic:cNvPicPr preferRelativeResize="0"/>
                        </pic:nvPicPr>
                        <pic:blipFill>
                          <a:blip r:embed="rId2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6551" cy="90655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5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Collection Complete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7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Find All Collectables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8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Gold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90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all collectables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9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all collectables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9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A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B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B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40" name="image33.jpg"/>
                  <a:graphic>
                    <a:graphicData uri="http://schemas.openxmlformats.org/drawingml/2006/picture">
                      <pic:pic>
                        <pic:nvPicPr>
                          <pic:cNvPr id="0" name="image33.jpg"/>
                          <pic:cNvPicPr preferRelativeResize="0"/>
                        </pic:nvPicPr>
                        <pic:blipFill>
                          <a:blip r:embed="rId2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9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These Walls Could Talk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Wallace to Speak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B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Wallace to talk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C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Keep returning to wallace until the "Wall!" option is unlocked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C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D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1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2D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14" name="image20.jpg"/>
                  <a:graphic>
                    <a:graphicData uri="http://schemas.openxmlformats.org/drawingml/2006/picture">
                      <pic:pic>
                        <pic:nvPicPr>
                          <pic:cNvPr id="0" name="image20.jpg"/>
                          <pic:cNvPicPr preferRelativeResize="0"/>
                        </pic:nvPicPr>
                        <pic:blipFill>
                          <a:blip r:embed="rId2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D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Do No Harm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D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Protect the Suspension of Disbelief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3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Keep the Suspension of Disbelief alive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2E4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Assure Skylar her lore is accurate when she explains it</w:t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E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2F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1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0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30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15" name="image27.jpg"/>
                  <a:graphic>
                    <a:graphicData uri="http://schemas.openxmlformats.org/drawingml/2006/picture">
                      <pic:pic>
                        <pic:nvPicPr>
                          <pic:cNvPr id="0" name="image27.jpg"/>
                          <pic:cNvPicPr preferRelativeResize="0"/>
                        </pic:nvPicPr>
                        <pic:blipFill>
                          <a:blip r:embed="rId2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A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Boxing Day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Examine All Boxes.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0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Examine each box at least once.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1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Right click on each box in the overworld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1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2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33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11301" cy="911301"/>
                  <wp:effectExtent b="0" l="0" r="0" t="0"/>
                  <wp:docPr id="43" name="image41.jpg"/>
                  <a:graphic>
                    <a:graphicData uri="http://schemas.openxmlformats.org/drawingml/2006/picture">
                      <pic:pic>
                        <pic:nvPicPr>
                          <pic:cNvPr id="0" name="image41.jpg"/>
                          <pic:cNvPicPr preferRelativeResize="0"/>
                        </pic:nvPicPr>
                        <pic:blipFill>
                          <a:blip r:embed="rId3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11301" cy="91130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7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Game Over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Die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Be killed by Dishy and get a Game Over screen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3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Connect dishy to the internet, then play the boss battle and lose all hp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3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4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5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5" w:hRule="atLeast"/>
          <w:tblHeader w:val="0"/>
        </w:trPr>
        <w:tc>
          <w:tcPr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35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52500" cy="952500"/>
                  <wp:effectExtent b="0" l="0" r="0" t="0"/>
                  <wp:docPr id="24" name="image21.jpg"/>
                  <a:graphic>
                    <a:graphicData uri="http://schemas.openxmlformats.org/drawingml/2006/picture">
                      <pic:pic>
                        <pic:nvPicPr>
                          <pic:cNvPr id="0" name="image21.jpg"/>
                          <pic:cNvPicPr preferRelativeResize="0"/>
                        </pic:nvPicPr>
                        <pic:blipFill>
                          <a:blip r:embed="rId3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2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Graphic Depictions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3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4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Make Out With a Dateable Object in the Overworld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5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6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7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8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Kiss the candlestick with full intent and passion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9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Play through scandalabra's story until he asks you to kiss him - kiss him three times.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35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27" name="image35.jpg"/>
                  <a:graphic>
                    <a:graphicData uri="http://schemas.openxmlformats.org/drawingml/2006/picture">
                      <pic:pic>
                        <pic:nvPicPr>
                          <pic:cNvPr id="0" name="image35.jpg"/>
                          <pic:cNvPicPr preferRelativeResize="0"/>
                        </pic:nvPicPr>
                        <pic:blipFill>
                          <a:blip r:embed="rId3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B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Touch Grass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Left the House Before Realizing Anything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5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Leave the house before Realizing anyone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6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Leave the house before Realizing anyone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6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7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8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38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31" name="image36.jpg"/>
                  <a:graphic>
                    <a:graphicData uri="http://schemas.openxmlformats.org/drawingml/2006/picture">
                      <pic:pic>
                        <pic:nvPicPr>
                          <pic:cNvPr id="0" name="image36.jpg"/>
                          <pic:cNvPicPr preferRelativeResize="0"/>
                        </pic:nvPicPr>
                        <pic:blipFill>
                          <a:blip r:embed="rId33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8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Speed Run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Left the House During the First Day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Leave the house during the tutorial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8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Leave the house during the tutorial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9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A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50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3B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897001" cy="897001"/>
                  <wp:effectExtent b="0" l="0" r="0" t="0"/>
                  <wp:docPr id="4" name="image10.jpg"/>
                  <a:graphic>
                    <a:graphicData uri="http://schemas.openxmlformats.org/drawingml/2006/picture">
                      <pic:pic>
                        <pic:nvPicPr>
                          <pic:cNvPr id="0" name="image10.jpg"/>
                          <pic:cNvPicPr preferRelativeResize="0"/>
                        </pic:nvPicPr>
                        <pic:blipFill>
                          <a:blip r:embed="rId3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97001" cy="897001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5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Glitch City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6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7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Left the House Without Using a Door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8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Leave the house without going through the front door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B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Crouch below the glitching dresser and clip outside of the house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B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C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D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3D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28" name="image30.jpg"/>
                  <a:graphic>
                    <a:graphicData uri="http://schemas.openxmlformats.org/drawingml/2006/picture">
                      <pic:pic>
                        <pic:nvPicPr>
                          <pic:cNvPr id="0" name="image30.jpg"/>
                          <pic:cNvPicPr preferRelativeResize="0"/>
                        </pic:nvPicPr>
                        <pic:blipFill>
                          <a:blip r:embed="rId3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9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Empty Nest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Realize All Dateable Objects in One Playthrough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Silver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D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Realize 100 dateables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3E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Realize 100 dateables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E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3F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40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6" name="image5.jpg"/>
                  <a:graphic>
                    <a:graphicData uri="http://schemas.openxmlformats.org/drawingml/2006/picture">
                      <pic:pic>
                        <pic:nvPicPr>
                          <pic:cNvPr id="0" name="image5.jpg"/>
                          <pic:cNvPicPr preferRelativeResize="0"/>
                        </pic:nvPicPr>
                        <pic:blipFill>
                          <a:blip r:embed="rId3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6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Half In, Half Out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7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8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Realize 50 Dateable Objects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Realize 50 dateables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0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Realize 50 dateables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0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1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2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43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22" name="image23.jpg"/>
                  <a:graphic>
                    <a:graphicData uri="http://schemas.openxmlformats.org/drawingml/2006/picture">
                      <pic:pic>
                        <pic:nvPicPr>
                          <pic:cNvPr id="0" name="image23.jpg"/>
                          <pic:cNvPicPr preferRelativeResize="0"/>
                        </pic:nvPicPr>
                        <pic:blipFill>
                          <a:blip r:embed="rId3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3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Just Beginning to Realize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4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5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Realize Your First Dateable Object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6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7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8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Realize a dateable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3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Realize a dateable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3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4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5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90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45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00113" cy="900113"/>
                  <wp:effectExtent b="0" l="0" r="0" t="0"/>
                  <wp:docPr id="37" name="image38.jpg"/>
                  <a:graphic>
                    <a:graphicData uri="http://schemas.openxmlformats.org/drawingml/2006/picture">
                      <pic:pic>
                        <pic:nvPicPr>
                          <pic:cNvPr id="0" name="image38.jpg"/>
                          <pic:cNvPicPr preferRelativeResize="0"/>
                        </pic:nvPicPr>
                        <pic:blipFill>
                          <a:blip r:embed="rId3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113" cy="900113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0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Most and Lieste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Bring David and Franklin Back Together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3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4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5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6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Realize enough dateables to get Most and Lieste back together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6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6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7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47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11" name="image13.jpg"/>
                  <a:graphic>
                    <a:graphicData uri="http://schemas.openxmlformats.org/drawingml/2006/picture">
                      <pic:pic>
                        <pic:nvPicPr>
                          <pic:cNvPr id="0" name="image13.jpg"/>
                          <pic:cNvPicPr preferRelativeResize="0"/>
                        </pic:nvPicPr>
                        <pic:blipFill>
                          <a:blip r:embed="rId39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B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Adventure Time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Complete the Longest Quest in the Game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Silver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7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Release Rongomaiwhenua from the crawlspace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8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Play through Beau's story to completion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8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9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A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4A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1" name="image2.jpg"/>
                  <a:graphic>
                    <a:graphicData uri="http://schemas.openxmlformats.org/drawingml/2006/picture">
                      <pic:pic>
                        <pic:nvPicPr>
                          <pic:cNvPr id="0" name="image2.jpg"/>
                          <pic:cNvPicPr preferRelativeResize="0"/>
                        </pic:nvPicPr>
                        <pic:blipFill>
                          <a:blip r:embed="rId40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8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Total Dork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Speak With Every Door in the House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Silver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Talk to all the doors in the house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A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Talk to all the doors in the house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B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C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D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5" w:hRule="atLeast"/>
          <w:tblHeader w:val="0"/>
        </w:trPr>
        <w:tc>
          <w:tcPr>
            <w:tcBorders>
              <w:top w:color="cccccc" w:space="0" w:sz="6" w:val="single"/>
              <w:left w:color="ff0000" w:space="0" w:sz="18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4D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52500" cy="952500"/>
                  <wp:effectExtent b="0" l="0" r="0" t="0"/>
                  <wp:docPr id="34" name="image32.jpg"/>
                  <a:graphic>
                    <a:graphicData uri="http://schemas.openxmlformats.org/drawingml/2006/picture">
                      <pic:pic>
                        <pic:nvPicPr>
                          <pic:cNvPr id="0" name="image32.jpg"/>
                          <pic:cNvPicPr preferRelativeResize="0"/>
                        </pic:nvPicPr>
                        <pic:blipFill>
                          <a:blip r:embed="rId41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5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Sweet Tooth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6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Yes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7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Use a Candy to Re-do a Hate Ending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8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9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A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000000" w:space="0" w:sz="6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B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Use your first candy to redo a hate ending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ff0000" w:space="0" w:sz="18" w:val="single"/>
              <w:right w:color="ff0000" w:space="0" w:sz="18" w:val="single"/>
            </w:tcBorders>
            <w:shd w:fill="f4cccc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C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 candy from Keith by having a high amount of one specs attribute, then use the candy on a character with a hate ending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30" w:hRule="atLeast"/>
          <w:tblHeader w:val="0"/>
        </w:trPr>
        <w:tc>
          <w:tcPr>
            <w:tcBorders>
              <w:top w:color="cccccc" w:space="0" w:sz="6" w:val="single"/>
              <w:left w:color="000000" w:space="0" w:sz="18" w:val="single"/>
              <w:bottom w:color="0000ff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4D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52500" cy="952500"/>
                  <wp:effectExtent b="0" l="0" r="0" t="0"/>
                  <wp:docPr id="19" name="image3.jpg"/>
                  <a:graphic>
                    <a:graphicData uri="http://schemas.openxmlformats.org/drawingml/2006/picture">
                      <pic:pic>
                        <pic:nvPicPr>
                          <pic:cNvPr id="0" name="image3.jpg"/>
                          <pic:cNvPicPr preferRelativeResize="0"/>
                        </pic:nvPicPr>
                        <pic:blipFill>
                          <a:blip r:embed="rId42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2500" cy="9525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ff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E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Consummate Professional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ff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D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ff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0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When Given the Chance, Choose Physical Affection Every Time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ff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1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Silver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ff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2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ff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3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30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ff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4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When given the choice, choose to have sexual contact with every dateable, including the crit path characters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cccccc" w:space="0" w:sz="6" w:val="single"/>
              <w:left w:color="cccccc" w:space="0" w:sz="6" w:val="single"/>
              <w:bottom w:color="0000ff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5">
            <w:pPr>
              <w:shd w:fill="ffffff" w:val="clear"/>
              <w:jc w:val="center"/>
              <w:rPr>
                <w:sz w:val="20"/>
                <w:szCs w:val="20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When given the choice during realization, choose to have sexual contact with every dateable, including the crit path characters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4E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14400"/>
                  <wp:effectExtent b="0" l="0" r="0" t="0"/>
                  <wp:docPr id="41" name="image42.jpg"/>
                  <a:graphic>
                    <a:graphicData uri="http://schemas.openxmlformats.org/drawingml/2006/picture">
                      <pic:pic>
                        <pic:nvPicPr>
                          <pic:cNvPr id="0" name="image42.jpg"/>
                          <pic:cNvPicPr preferRelativeResize="0"/>
                        </pic:nvPicPr>
                        <pic:blipFill>
                          <a:blip r:embed="rId43"/>
                          <a:srcRect b="2475" l="0" r="0" t="247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144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7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Everything Everywhere</w:t>
            </w:r>
          </w:p>
        </w:tc>
        <w:tc>
          <w:tcPr>
            <w:vMerge w:val="restart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All Trophies</w:t>
            </w:r>
          </w:p>
        </w:tc>
        <w:tc>
          <w:tcPr>
            <w:vMerge w:val="restart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Platinum</w:t>
            </w:r>
          </w:p>
        </w:tc>
        <w:tc>
          <w:tcPr>
            <w:vMerge w:val="restart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0</w:t>
            </w:r>
          </w:p>
        </w:tc>
        <w:tc>
          <w:tcPr>
            <w:vMerge w:val="restart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N/A</w:t>
            </w:r>
          </w:p>
        </w:tc>
        <w:tc>
          <w:tcPr>
            <w:vMerge w:val="restart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all trophies</w:t>
            </w:r>
          </w:p>
        </w:tc>
        <w:tc>
          <w:tcPr>
            <w:vMerge w:val="restart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4E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Get all trophies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E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4F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0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ff" w:space="0" w:sz="18" w:val="single"/>
              <w:left w:color="0000ff" w:space="0" w:sz="18" w:val="single"/>
              <w:bottom w:color="0000ff" w:space="0" w:sz="18" w:val="single"/>
              <w:right w:color="0000ff" w:space="0" w:sz="18" w:val="single"/>
            </w:tcBorders>
            <w:shd w:fill="cfe2f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0000ff" w:space="0" w:sz="18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51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18" name="image16.jpg"/>
                  <a:graphic>
                    <a:graphicData uri="http://schemas.openxmlformats.org/drawingml/2006/picture">
                      <pic:pic>
                        <pic:nvPicPr>
                          <pic:cNvPr id="0" name="image16.jpg"/>
                          <pic:cNvPicPr preferRelativeResize="0"/>
                        </pic:nvPicPr>
                        <pic:blipFill>
                          <a:blip r:embed="rId44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ff" w:space="0" w:sz="18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4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Smarty Pants</w:t>
            </w:r>
          </w:p>
        </w:tc>
        <w:tc>
          <w:tcPr>
            <w:vMerge w:val="restart"/>
            <w:tcBorders>
              <w:top w:color="0000ff" w:space="0" w:sz="18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ff" w:space="0" w:sz="18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6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Smarts</w:t>
            </w:r>
          </w:p>
        </w:tc>
        <w:tc>
          <w:tcPr>
            <w:vMerge w:val="restart"/>
            <w:tcBorders>
              <w:top w:color="0000ff" w:space="0" w:sz="18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7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0000ff" w:space="0" w:sz="18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8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0000ff" w:space="0" w:sz="18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9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0000ff" w:space="0" w:sz="18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Smarts</w:t>
            </w:r>
          </w:p>
        </w:tc>
        <w:tc>
          <w:tcPr>
            <w:vMerge w:val="restart"/>
            <w:tcBorders>
              <w:top w:color="0000ff" w:space="0" w:sz="18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1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Smarts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1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2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3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54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8" name="image12.jpg"/>
                  <a:graphic>
                    <a:graphicData uri="http://schemas.openxmlformats.org/drawingml/2006/picture">
                      <pic:pic>
                        <pic:nvPicPr>
                          <pic:cNvPr id="0" name="image12.jpg"/>
                          <pic:cNvPicPr preferRelativeResize="0"/>
                        </pic:nvPicPr>
                        <pic:blipFill>
                          <a:blip r:embed="rId45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1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Human Cucumber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3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Poise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4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5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6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7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Poise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48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Poise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4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5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6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56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29" name="image29.jpg"/>
                  <a:graphic>
                    <a:graphicData uri="http://schemas.openxmlformats.org/drawingml/2006/picture">
                      <pic:pic>
                        <pic:nvPicPr>
                          <pic:cNvPr id="0" name="image29.jpg"/>
                          <pic:cNvPicPr preferRelativeResize="0"/>
                        </pic:nvPicPr>
                        <pic:blipFill>
                          <a:blip r:embed="rId4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E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Seer of Souls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6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Empathy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3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4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Empathy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75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Empathy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7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8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9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59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20" name="image18.jpg"/>
                  <a:graphic>
                    <a:graphicData uri="http://schemas.openxmlformats.org/drawingml/2006/picture">
                      <pic:pic>
                        <pic:nvPicPr>
                          <pic:cNvPr id="0" name="image18.jpg"/>
                          <pic:cNvPicPr preferRelativeResize="0"/>
                        </pic:nvPicPr>
                        <pic:blipFill>
                          <a:blip r:embed="rId4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B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Pizzazzster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Charm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9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0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1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Charm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A2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Charm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A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B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6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C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75" w:hRule="atLeast"/>
          <w:tblHeader w:val="0"/>
        </w:trPr>
        <w:tc>
          <w:tcPr>
            <w:vMerge w:val="restart"/>
            <w:tcBorders>
              <w:top w:color="cccccc" w:space="0" w:sz="6" w:val="single"/>
              <w:left w:color="000000" w:space="0" w:sz="18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center"/>
          </w:tcPr>
          <w:p w:rsidR="00000000" w:rsidDel="00000000" w:rsidP="00000000" w:rsidRDefault="00000000" w:rsidRPr="00000000" w14:paraId="000005C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962025" cy="962025"/>
                  <wp:effectExtent b="0" l="0" r="0" t="0"/>
                  <wp:docPr id="33" name="image39.jpg"/>
                  <a:graphic>
                    <a:graphicData uri="http://schemas.openxmlformats.org/drawingml/2006/picture">
                      <pic:pic>
                        <pic:nvPicPr>
                          <pic:cNvPr id="0" name="image39.jpg"/>
                          <pic:cNvPicPr preferRelativeResize="0"/>
                        </pic:nvPicPr>
                        <pic:blipFill>
                          <a:blip r:embed="rId4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2025" cy="962025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8">
            <w:pPr>
              <w:shd w:fill="ffffff" w:val="clear"/>
              <w:jc w:val="center"/>
              <w:rPr>
                <w:rFonts w:ascii="Calibri" w:cs="Calibri" w:eastAsia="Calibri" w:hAnsi="Calibri"/>
                <w:b w:val="1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rtl w:val="0"/>
              </w:rPr>
              <w:t xml:space="preserve">Sassy Chap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A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Sass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B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Bronze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C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D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15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E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Sass</w:t>
            </w:r>
          </w:p>
        </w:tc>
        <w:tc>
          <w:tcPr>
            <w:vMerge w:val="restart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40.0" w:type="dxa"/>
              <w:left w:w="40.0" w:type="dxa"/>
              <w:bottom w:w="40.0" w:type="dxa"/>
              <w:right w:w="40.0" w:type="dxa"/>
            </w:tcMar>
            <w:vAlign w:val="center"/>
          </w:tcPr>
          <w:p w:rsidR="00000000" w:rsidDel="00000000" w:rsidP="00000000" w:rsidRDefault="00000000" w:rsidRPr="00000000" w14:paraId="000005CF">
            <w:pPr>
              <w:shd w:fill="ffffff" w:val="clear"/>
              <w:jc w:val="center"/>
              <w:rPr>
                <w:rFonts w:ascii="Calibri" w:cs="Calibri" w:eastAsia="Calibri" w:hAnsi="Calibri"/>
              </w:rPr>
            </w:pPr>
            <w:r w:rsidDel="00000000" w:rsidR="00000000" w:rsidRPr="00000000">
              <w:rPr>
                <w:rFonts w:ascii="Calibri" w:cs="Calibri" w:eastAsia="Calibri" w:hAnsi="Calibri"/>
                <w:rtl w:val="0"/>
              </w:rPr>
              <w:t xml:space="preserve">Achieve 100 Sass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D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4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5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6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7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8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9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A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cccccc" w:space="0" w:sz="6" w:val="single"/>
              <w:left w:color="000000" w:space="0" w:sz="18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B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C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D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E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EF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0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1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2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cccccc" w:space="0" w:sz="6" w:val="single"/>
              <w:left w:color="cccccc" w:space="0" w:sz="6" w:val="single"/>
              <w:bottom w:color="000000" w:space="0" w:sz="18" w:val="single"/>
              <w:right w:color="000000" w:space="0" w:sz="6" w:val="single"/>
            </w:tcBorders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5F3">
            <w:pPr>
              <w:shd w:fill="ffffff" w:val="clear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5F4">
      <w:pPr>
        <w:pStyle w:val="Heading2"/>
        <w:rPr>
          <w:rFonts w:ascii="Calibri" w:cs="Calibri" w:eastAsia="Calibri" w:hAnsi="Calibri"/>
          <w:b w:val="1"/>
          <w:color w:val="ff0000"/>
        </w:rPr>
      </w:pPr>
      <w:bookmarkStart w:colFirst="0" w:colLast="0" w:name="_xwa6d1t395cl" w:id="1"/>
      <w:bookmarkEnd w:id="1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5F5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40" Type="http://schemas.openxmlformats.org/officeDocument/2006/relationships/image" Target="media/image2.jpg"/><Relationship Id="rId20" Type="http://schemas.openxmlformats.org/officeDocument/2006/relationships/image" Target="media/image28.jpg"/><Relationship Id="rId42" Type="http://schemas.openxmlformats.org/officeDocument/2006/relationships/image" Target="media/image3.jpg"/><Relationship Id="rId41" Type="http://schemas.openxmlformats.org/officeDocument/2006/relationships/image" Target="media/image32.jpg"/><Relationship Id="rId22" Type="http://schemas.openxmlformats.org/officeDocument/2006/relationships/image" Target="media/image31.jpg"/><Relationship Id="rId44" Type="http://schemas.openxmlformats.org/officeDocument/2006/relationships/image" Target="media/image16.jpg"/><Relationship Id="rId21" Type="http://schemas.openxmlformats.org/officeDocument/2006/relationships/image" Target="media/image7.jpg"/><Relationship Id="rId43" Type="http://schemas.openxmlformats.org/officeDocument/2006/relationships/image" Target="media/image42.jpg"/><Relationship Id="rId24" Type="http://schemas.openxmlformats.org/officeDocument/2006/relationships/image" Target="media/image17.jpg"/><Relationship Id="rId46" Type="http://schemas.openxmlformats.org/officeDocument/2006/relationships/image" Target="media/image29.jpg"/><Relationship Id="rId23" Type="http://schemas.openxmlformats.org/officeDocument/2006/relationships/image" Target="media/image37.jpg"/><Relationship Id="rId45" Type="http://schemas.openxmlformats.org/officeDocument/2006/relationships/image" Target="media/image12.jp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1.jpg"/><Relationship Id="rId26" Type="http://schemas.openxmlformats.org/officeDocument/2006/relationships/image" Target="media/image19.jpg"/><Relationship Id="rId48" Type="http://schemas.openxmlformats.org/officeDocument/2006/relationships/image" Target="media/image39.jpg"/><Relationship Id="rId25" Type="http://schemas.openxmlformats.org/officeDocument/2006/relationships/image" Target="media/image11.jpg"/><Relationship Id="rId47" Type="http://schemas.openxmlformats.org/officeDocument/2006/relationships/image" Target="media/image18.jpg"/><Relationship Id="rId28" Type="http://schemas.openxmlformats.org/officeDocument/2006/relationships/image" Target="media/image20.jpg"/><Relationship Id="rId27" Type="http://schemas.openxmlformats.org/officeDocument/2006/relationships/image" Target="media/image33.jpg"/><Relationship Id="rId5" Type="http://schemas.openxmlformats.org/officeDocument/2006/relationships/styles" Target="styles.xml"/><Relationship Id="rId6" Type="http://schemas.openxmlformats.org/officeDocument/2006/relationships/image" Target="media/image9.jpg"/><Relationship Id="rId29" Type="http://schemas.openxmlformats.org/officeDocument/2006/relationships/image" Target="media/image27.jpg"/><Relationship Id="rId7" Type="http://schemas.openxmlformats.org/officeDocument/2006/relationships/image" Target="media/image14.jpg"/><Relationship Id="rId8" Type="http://schemas.openxmlformats.org/officeDocument/2006/relationships/image" Target="media/image15.jpg"/><Relationship Id="rId31" Type="http://schemas.openxmlformats.org/officeDocument/2006/relationships/image" Target="media/image21.jpg"/><Relationship Id="rId30" Type="http://schemas.openxmlformats.org/officeDocument/2006/relationships/image" Target="media/image41.jpg"/><Relationship Id="rId11" Type="http://schemas.openxmlformats.org/officeDocument/2006/relationships/image" Target="media/image6.jpg"/><Relationship Id="rId33" Type="http://schemas.openxmlformats.org/officeDocument/2006/relationships/image" Target="media/image36.jpg"/><Relationship Id="rId10" Type="http://schemas.openxmlformats.org/officeDocument/2006/relationships/image" Target="media/image4.jpg"/><Relationship Id="rId32" Type="http://schemas.openxmlformats.org/officeDocument/2006/relationships/image" Target="media/image35.jpg"/><Relationship Id="rId13" Type="http://schemas.openxmlformats.org/officeDocument/2006/relationships/image" Target="media/image24.jpg"/><Relationship Id="rId35" Type="http://schemas.openxmlformats.org/officeDocument/2006/relationships/image" Target="media/image30.jpg"/><Relationship Id="rId12" Type="http://schemas.openxmlformats.org/officeDocument/2006/relationships/image" Target="media/image25.jpg"/><Relationship Id="rId34" Type="http://schemas.openxmlformats.org/officeDocument/2006/relationships/image" Target="media/image10.jpg"/><Relationship Id="rId15" Type="http://schemas.openxmlformats.org/officeDocument/2006/relationships/image" Target="media/image34.jpg"/><Relationship Id="rId37" Type="http://schemas.openxmlformats.org/officeDocument/2006/relationships/image" Target="media/image23.jpg"/><Relationship Id="rId14" Type="http://schemas.openxmlformats.org/officeDocument/2006/relationships/image" Target="media/image22.jpg"/><Relationship Id="rId36" Type="http://schemas.openxmlformats.org/officeDocument/2006/relationships/image" Target="media/image5.jpg"/><Relationship Id="rId17" Type="http://schemas.openxmlformats.org/officeDocument/2006/relationships/image" Target="media/image8.jpg"/><Relationship Id="rId39" Type="http://schemas.openxmlformats.org/officeDocument/2006/relationships/image" Target="media/image13.jpg"/><Relationship Id="rId16" Type="http://schemas.openxmlformats.org/officeDocument/2006/relationships/image" Target="media/image43.jpg"/><Relationship Id="rId38" Type="http://schemas.openxmlformats.org/officeDocument/2006/relationships/image" Target="media/image38.jpg"/><Relationship Id="rId19" Type="http://schemas.openxmlformats.org/officeDocument/2006/relationships/image" Target="media/image40.jpg"/><Relationship Id="rId18" Type="http://schemas.openxmlformats.org/officeDocument/2006/relationships/image" Target="media/image26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